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Regulamin konkursu plastycznego „Lem-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-niad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”, czyli konkurs na najbardziej kreatywną ilustrację do wybranej książki Stanisława Lema.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Klub Kliny zaprasza do wzięcia udziału w konkursie plastycznym na najbardziej kreatywną ilustrację do wybranego fragmentu twórczości Stanisława Lema.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POSTANOWIENIA OGÓLNE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ORGANIZATOR: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Klub Kliny ul. Albina Małysiaka 1, 30-389 Kraków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Rok 2021 został poświęcony jednemu z najwybitniejszych polskich artystów literatów - Stanisławowi Lemowi. Z tej okazji w Klubie Kliny, w ramach wydarzenia LemFest organizowany jest konkurs plastyczny dla dzieci i młodzieży, mający na celu wyłonienie najoryginalniejszej pracy ilustrującej wybrany fragment twórczości pisarza.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ma charakter otwarty, udział w nim jest bezpłatny.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 CEL I ZADANIE KONKURSU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skierowany jest do dzieci i młodzieży szkolnej.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CELE: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Aktywizacja dzieci i młodzieży pod kątem twórczości plastycznej oraz czytelnictwa;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Rozwijanie wyobraźni;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Kształtowanie umiejętności kreatywnego, twórczego myślenia;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Wdrażanie do szlachetnej rywalizacji i współzawodnictwa.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Rozbudzanie ciekawości poznawczych młodzieży i kształtowanie umiejętności prezentowania rezultatów własnej pracy.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 ZASADY KONKURSU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Format i technika prac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wielkość prac to maksymalnie 297x420 mm, (format A3);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technika wykonania jest dowolna;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prace powinny być wykonane indywidualnie;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 pracy powinien być dołączony fragment tekstu lub tytuł książki, który ilustruje.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Wiek uczestników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będą oceniane w następujących kategoriach wiekowych: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wychowankowie przedszkoli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uczniowie klas I-III szkół podstawowych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uczniowie klas IV-VI szkół podstawowych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uczniowie klas VII-VIII szkół podstawowych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podopieczni ośrodków szkolno-wychowawczych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Opis pracy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powinny być czytelnie opisane na odwrocie i zawierać następujące dane: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imię i nazwisko autora, klasa;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nazwę, adres placówki;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imię i nazwisko nauczyciela lub instruktora;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e-mail oraz telefon kontaktowy;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prace nieopisane lub opisane nieczytelnie nie będą oceniane.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 TERMINARZ KONKURSU I MIEJSCE DOSTARCZENIA PRAC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wykonane zgodnie z niniejszym regulaminem należy dostarczyć do 13 października 2021 r., na adres: Klub Kliny, ul. Albina Małysiaka 1, 30-389 Kraków. Biuro Klubu jest czynne od poniedziałku do czwartku w godz. 12:00-20:00, piątek w godz. 12:00-19:00, tel. +48 12 395 12 47, kom. 530 510 168.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konkursie może uczestniczyć dowolna liczba uczniów z danej placówki. Każdy uczestnik może zgłosić dowolną liczbę prac.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Ogłoszenie wyników konkursu nastąpi 20 października 2021 r. na stronie internetowej www.kliny.ckpodgorza.pl w zakładce „konkursy”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Finał konkursu oraz rozdanie nagród* w konkursie odbędzie się </w:t>
      </w:r>
      <w:r>
        <w:rPr>
          <w:sz w:val="24"/>
          <w:szCs w:val="24"/>
        </w:rPr>
        <w:t xml:space="preserve">24 października 2021 r. o g. 12:00 </w:t>
      </w:r>
      <w:r>
        <w:rPr>
          <w:color w:val="000000"/>
          <w:sz w:val="24"/>
          <w:szCs w:val="24"/>
        </w:rPr>
        <w:t>w Klubie Kliny, ul. Albina Małysiaka 1, 30-389 Kraków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(Rozdanie nagród w formie stacjonarnej uzależnione będzie od aktualnych rozporządzeń ws. sytuacji epidemiologicznej)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 OCENA PRAC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powołana przez organizatora dokona oceny prac w wymienionych kategoriach przyznając nagrody i wyróżnienia.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zostaną sprawdzone przez Komisję Konkursową powołaną przez Organizatora. Od decyzji Komisji Konkursowej nie przysługuje odwołanie.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 WYŁONIENIE LAUREATÓW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Uczestnicy są oceniani w ramach swojej kategorii.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Rozstrzygnięć i oceny dokonuje trzyosobowe jury pod przewodnictwem Kamili Zacharek.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Rozstrzygnięcie oraz wyniki konkursu są protokołowane.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 POSTANOWIENIE KOŃCOWE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Biorąc udział w konkursie uczestnik akceptuje jego regulamin. 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Wszystkie prace przechodzą na własność Organizatora.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Uczestnik konkursu wyraża zgodę na przetwarzanie swoich danych osobowych przez Organizatora konkursu zgodnie z Ustawą o Ochronie Danych Osobowych.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Uczestnicy oraz nauczyciele przystępując do konkursu, wypełniają załączone deklaracje uczestnictwa i tym samym wyrażają zgodę na: publikację imienia i nazwiska na stronie www.kliny.ckpodgorza.pl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Organizator zastrzega sobie prawo do zmiany postanowień niniejszego regulaminu w wypadku zmian przepisów prawnych lub innych istotnych zdarzeń, mających wpływ na organizowanie konkursu.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Informacje udzielane są przez Klub Kliny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Albina Małysiaka 1,  tel. +48 12 395 12 47 lub 530 510 168 lub pod adresem e-mail: kliny@ckpodgorza.pl</w:t>
      </w:r>
    </w:p>
    <w:p w:rsidR="00B109AB" w:rsidRDefault="00B109AB">
      <w:pPr>
        <w:pStyle w:val="normal0"/>
        <w:rPr>
          <w:color w:val="000000"/>
          <w:sz w:val="24"/>
          <w:szCs w:val="24"/>
        </w:rPr>
      </w:pPr>
    </w:p>
    <w:sectPr w:rsidR="00B109AB" w:rsidSect="00AC2BD6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BD6"/>
    <w:rsid w:val="000E5346"/>
    <w:rsid w:val="001A06C4"/>
    <w:rsid w:val="004F29B1"/>
    <w:rsid w:val="00AC2BD6"/>
    <w:rsid w:val="00AD5166"/>
    <w:rsid w:val="00B1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C2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C2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C2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C2B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C2B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C2BD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rsid w:val="00AC2BD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FE0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FE0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FE0"/>
    <w:rPr>
      <w:rFonts w:asciiTheme="majorHAnsi" w:eastAsiaTheme="majorEastAsia" w:hAnsiTheme="majorHAnsi" w:cstheme="majorBidi"/>
      <w:b/>
      <w:bCs/>
      <w:position w:val="-1"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FE0"/>
    <w:rPr>
      <w:rFonts w:asciiTheme="minorHAnsi" w:eastAsiaTheme="minorEastAsia" w:hAnsiTheme="minorHAnsi" w:cstheme="minorBidi"/>
      <w:b/>
      <w:bCs/>
      <w:position w:val="-1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FE0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FE0"/>
    <w:rPr>
      <w:rFonts w:asciiTheme="minorHAnsi" w:eastAsiaTheme="minorEastAsia" w:hAnsiTheme="minorHAnsi" w:cstheme="minorBidi"/>
      <w:b/>
      <w:bCs/>
      <w:position w:val="-1"/>
      <w:lang w:eastAsia="ja-JP"/>
    </w:rPr>
  </w:style>
  <w:style w:type="paragraph" w:customStyle="1" w:styleId="normal0">
    <w:name w:val="normal"/>
    <w:uiPriority w:val="99"/>
    <w:rsid w:val="00AC2BD6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C2B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2FE0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ja-JP"/>
    </w:rPr>
  </w:style>
  <w:style w:type="character" w:styleId="Strong">
    <w:name w:val="Strong"/>
    <w:basedOn w:val="DefaultParagraphFont"/>
    <w:uiPriority w:val="99"/>
    <w:qFormat/>
    <w:rsid w:val="00AC2BD6"/>
    <w:rPr>
      <w:rFonts w:cs="Times New Roman"/>
      <w:b/>
      <w:bCs/>
      <w:w w:val="100"/>
      <w:effect w:val="none"/>
      <w:vertAlign w:val="baseline"/>
      <w:em w:val="none"/>
    </w:rPr>
  </w:style>
  <w:style w:type="paragraph" w:styleId="NoSpacing">
    <w:name w:val="No Spacing"/>
    <w:uiPriority w:val="99"/>
    <w:qFormat/>
    <w:rsid w:val="00AC2B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C2BD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C2FE0"/>
    <w:rPr>
      <w:rFonts w:asciiTheme="majorHAnsi" w:eastAsiaTheme="majorEastAsia" w:hAnsiTheme="majorHAnsi" w:cstheme="majorBidi"/>
      <w:position w:val="-1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604</Words>
  <Characters>3630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Kultury Kliny</dc:creator>
  <cp:keywords/>
  <dc:description/>
  <cp:lastModifiedBy>Klub Kultury Kliny</cp:lastModifiedBy>
  <cp:revision>3</cp:revision>
  <dcterms:created xsi:type="dcterms:W3CDTF">2021-09-17T14:22:00Z</dcterms:created>
  <dcterms:modified xsi:type="dcterms:W3CDTF">2021-09-22T13:20:00Z</dcterms:modified>
</cp:coreProperties>
</file>